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99FBEE8" w:rsidR="00C02C63" w:rsidRPr="00CF5646" w:rsidRDefault="00D06FA2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Thursday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b/>
          <w:szCs w:val="22"/>
          <w:highlight w:val="yellow"/>
        </w:rPr>
        <w:t>August</w:t>
      </w:r>
      <w:r w:rsidR="003102E8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>
        <w:rPr>
          <w:rFonts w:asciiTheme="minorHAnsi" w:hAnsiTheme="minorHAnsi" w:cstheme="minorHAnsi"/>
          <w:b/>
          <w:szCs w:val="22"/>
          <w:highlight w:val="yellow"/>
        </w:rPr>
        <w:t>1</w:t>
      </w:r>
      <w:proofErr w:type="gramStart"/>
      <w:r w:rsidRPr="00D06FA2">
        <w:rPr>
          <w:rFonts w:asciiTheme="minorHAnsi" w:hAnsiTheme="minorHAnsi" w:cstheme="minorHAnsi"/>
          <w:b/>
          <w:szCs w:val="22"/>
          <w:highlight w:val="yellow"/>
          <w:vertAlign w:val="superscript"/>
        </w:rPr>
        <w:t>st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 @</w:t>
      </w:r>
      <w:proofErr w:type="gramEnd"/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following WEED District Meeting</w:t>
      </w:r>
    </w:p>
    <w:p w14:paraId="16854A8A" w14:textId="17FA63A4" w:rsidR="005275CD" w:rsidRPr="009F5440" w:rsidRDefault="00D06FA2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 Horn County Courthouse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6B400DF4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  <w:r w:rsidR="00A77658">
        <w:rPr>
          <w:rFonts w:asciiTheme="minorHAnsi" w:hAnsiTheme="minorHAnsi" w:cstheme="minorHAnsi"/>
          <w:bCs/>
        </w:rPr>
        <w:t xml:space="preserve">The Big Horn Conservation District meeting was called to order by Chairman Roy Neal at 6:43 p.m. at the Big Horn County Courthouse. Other supervisors present was Vice Chairman Steve Schanaman, and supervisors Phillip Miller, Kent Murdock and associate Bill Hodges. Also present was NRCS representative Seanna </w:t>
      </w:r>
      <w:proofErr w:type="spellStart"/>
      <w:r w:rsidR="00A77658">
        <w:rPr>
          <w:rFonts w:asciiTheme="minorHAnsi" w:hAnsiTheme="minorHAnsi" w:cstheme="minorHAnsi"/>
          <w:bCs/>
        </w:rPr>
        <w:t>Torkse</w:t>
      </w:r>
      <w:proofErr w:type="spellEnd"/>
      <w:r w:rsidR="00A77658">
        <w:rPr>
          <w:rFonts w:asciiTheme="minorHAnsi" w:hAnsiTheme="minorHAnsi" w:cstheme="minorHAnsi"/>
          <w:bCs/>
        </w:rPr>
        <w:t xml:space="preserve">, Hardin Extension agent Andrea Barry, and BHCD admin Kylie Martin. </w:t>
      </w:r>
    </w:p>
    <w:p w14:paraId="1F91C797" w14:textId="5D8B973C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A77658">
        <w:rPr>
          <w:rFonts w:asciiTheme="minorHAnsi" w:hAnsiTheme="minorHAnsi" w:cstheme="minorHAnsi"/>
          <w:b/>
        </w:rPr>
        <w:t xml:space="preserve"> </w:t>
      </w:r>
      <w:r w:rsidR="00A77658">
        <w:rPr>
          <w:rFonts w:asciiTheme="minorHAnsi" w:hAnsiTheme="minorHAnsi" w:cstheme="minorHAnsi"/>
          <w:bCs/>
        </w:rPr>
        <w:t>As there was no response to call for public comment, the chairman proceeded with the meeting.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35050AA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proofErr w:type="gramStart"/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A77658">
        <w:rPr>
          <w:rFonts w:asciiTheme="minorHAnsi" w:hAnsiTheme="minorHAnsi" w:cstheme="minorHAnsi"/>
          <w:bCs/>
        </w:rPr>
        <w:t>Steve</w:t>
      </w:r>
      <w:proofErr w:type="gramEnd"/>
      <w:r w:rsidR="00A77658">
        <w:rPr>
          <w:rFonts w:asciiTheme="minorHAnsi" w:hAnsiTheme="minorHAnsi" w:cstheme="minorHAnsi"/>
          <w:bCs/>
        </w:rPr>
        <w:t xml:space="preserve"> Schanaman motioned to approve the minutes as mailed/emailed. The motion was seconded by Phillip Miller; as there was no opposition or discussion, the motion carried.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7B335C40" w:rsidR="00416F21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  <w:r w:rsidR="00A7765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E82BB8" w14:textId="697F4857" w:rsidR="00A77658" w:rsidRPr="001742FD" w:rsidRDefault="00A77658" w:rsidP="00A77658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was not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present,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therefore Kylie Martin presented the QuickBooks’s reconciliations for the three separate bank accounts. Kent Murdock motioned to approve the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presented reports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. The motion was seconded by Steve Schanaman; as there was no opposition or discussion, the motion carried. 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5AEEA8B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A77658">
        <w:rPr>
          <w:rFonts w:asciiTheme="minorHAnsi" w:hAnsiTheme="minorHAnsi" w:cstheme="minorHAnsi"/>
          <w:bCs/>
        </w:rPr>
        <w:t xml:space="preserve"> </w:t>
      </w:r>
      <w:r w:rsidR="00A77658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>– presented to the board</w:t>
      </w:r>
      <w:r w:rsidR="002D0409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416F21" w:rsidRPr="00A7765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ed 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>t</w:t>
      </w:r>
      <w:r w:rsidR="00A77658">
        <w:rPr>
          <w:rFonts w:asciiTheme="minorHAnsi" w:hAnsiTheme="minorHAnsi" w:cstheme="minorHAnsi"/>
          <w:bCs/>
          <w:color w:val="FFFFFF" w:themeColor="background1"/>
        </w:rPr>
        <w:t xml:space="preserve"> -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 xml:space="preserve">he Board with the update for DNRC </w:t>
      </w:r>
      <w:r w:rsidR="00416F21" w:rsidRPr="001742FD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5B430C8" w14:textId="629C9992" w:rsidR="009F5440" w:rsidRPr="00362413" w:rsidRDefault="002B5E1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  <w:r w:rsidR="00A77658">
        <w:rPr>
          <w:rFonts w:asciiTheme="minorHAnsi" w:hAnsiTheme="minorHAnsi" w:cstheme="minorHAnsi"/>
          <w:bCs/>
        </w:rPr>
        <w:t xml:space="preserve"> – </w:t>
      </w:r>
      <w:r w:rsidR="00A77658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>Seanna Torske presented to the board</w:t>
      </w:r>
    </w:p>
    <w:p w14:paraId="05480F4B" w14:textId="1430B27D" w:rsidR="00362413" w:rsidRPr="00362413" w:rsidRDefault="00362413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September Meeting</w:t>
      </w:r>
    </w:p>
    <w:p w14:paraId="3A616BE9" w14:textId="0DA8F57D" w:rsidR="00362413" w:rsidRPr="00D375E3" w:rsidRDefault="00A77658" w:rsidP="0036241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The September meeting will be held on Tuesday, September 3</w:t>
      </w:r>
      <w:r w:rsidRPr="00A77658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@ 6 p.m.</w:t>
      </w:r>
    </w:p>
    <w:p w14:paraId="64B78C52" w14:textId="34845106" w:rsidR="00D375E3" w:rsidRPr="002C6A2A" w:rsidRDefault="002C6A2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Cs/>
        </w:rPr>
        <w:t>Reserved Water Training</w:t>
      </w:r>
      <w:proofErr w:type="gramEnd"/>
    </w:p>
    <w:p w14:paraId="52A79CB9" w14:textId="354ECF77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Adding fees</w:t>
      </w:r>
      <w:r w:rsidR="00A77658">
        <w:rPr>
          <w:rFonts w:asciiTheme="minorHAnsi" w:hAnsiTheme="minorHAnsi" w:cstheme="minorHAnsi"/>
          <w:bCs/>
        </w:rPr>
        <w:t xml:space="preserve">: the board unanimously agreed to NOT currently add extra fees to the process. </w:t>
      </w:r>
    </w:p>
    <w:p w14:paraId="5FDBFB2B" w14:textId="55C1BCD1" w:rsidR="00C42D07" w:rsidRPr="00A77658" w:rsidRDefault="00C42D0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Volunteer Endorsement (MSF)</w:t>
      </w:r>
    </w:p>
    <w:p w14:paraId="5539ED71" w14:textId="5B53FF40" w:rsidR="00A77658" w:rsidRPr="00020318" w:rsidRDefault="00A77658" w:rsidP="00020318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Kent Murdock </w:t>
      </w:r>
      <w:r w:rsidR="00020318">
        <w:rPr>
          <w:rFonts w:asciiTheme="minorHAnsi" w:hAnsiTheme="minorHAnsi" w:cstheme="minorHAnsi"/>
          <w:bCs/>
        </w:rPr>
        <w:t>motioned</w:t>
      </w:r>
      <w:r>
        <w:rPr>
          <w:rFonts w:asciiTheme="minorHAnsi" w:hAnsiTheme="minorHAnsi" w:cstheme="minorHAnsi"/>
          <w:bCs/>
        </w:rPr>
        <w:t xml:space="preserve"> Kylie Martin to fill out the quotes needed to send in for errors and omissions insurance. The motion was seconded by Steve </w:t>
      </w:r>
      <w:r w:rsidR="00020318">
        <w:rPr>
          <w:rFonts w:asciiTheme="minorHAnsi" w:hAnsiTheme="minorHAnsi" w:cstheme="minorHAnsi"/>
          <w:bCs/>
        </w:rPr>
        <w:t>Schanaman; as</w:t>
      </w:r>
      <w:r w:rsidR="00020318">
        <w:rPr>
          <w:rFonts w:asciiTheme="minorHAnsi" w:hAnsiTheme="minorHAnsi" w:cstheme="minorHAnsi"/>
          <w:bCs/>
          <w:sz w:val="22"/>
          <w:szCs w:val="22"/>
        </w:rPr>
        <w:t xml:space="preserve"> there was no opposition or discussion, the motion carried. </w:t>
      </w:r>
    </w:p>
    <w:p w14:paraId="6EA1EA72" w14:textId="3FB105AC" w:rsidR="00D375E3" w:rsidRP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NCDEA</w:t>
      </w:r>
      <w:r w:rsidR="00E93937">
        <w:rPr>
          <w:rFonts w:asciiTheme="minorHAnsi" w:hAnsiTheme="minorHAnsi" w:cstheme="minorHAnsi"/>
          <w:bCs/>
        </w:rPr>
        <w:t xml:space="preserve"> Northern Plains Regional Meeting: August 21</w:t>
      </w:r>
      <w:r w:rsidR="00E93937" w:rsidRPr="00E93937">
        <w:rPr>
          <w:rFonts w:asciiTheme="minorHAnsi" w:hAnsiTheme="minorHAnsi" w:cstheme="minorHAnsi"/>
          <w:bCs/>
          <w:vertAlign w:val="superscript"/>
        </w:rPr>
        <w:t>st</w:t>
      </w:r>
      <w:r w:rsidR="00E93937">
        <w:rPr>
          <w:rFonts w:asciiTheme="minorHAnsi" w:hAnsiTheme="minorHAnsi" w:cstheme="minorHAnsi"/>
          <w:bCs/>
        </w:rPr>
        <w:t xml:space="preserve"> – 22</w:t>
      </w:r>
      <w:r w:rsidR="00E93937" w:rsidRPr="00E93937">
        <w:rPr>
          <w:rFonts w:asciiTheme="minorHAnsi" w:hAnsiTheme="minorHAnsi" w:cstheme="minorHAnsi"/>
          <w:bCs/>
          <w:vertAlign w:val="superscript"/>
        </w:rPr>
        <w:t>nd</w:t>
      </w:r>
      <w:r w:rsidR="00E93937">
        <w:rPr>
          <w:rFonts w:asciiTheme="minorHAnsi" w:hAnsiTheme="minorHAnsi" w:cstheme="minorHAnsi"/>
          <w:bCs/>
        </w:rPr>
        <w:t xml:space="preserve"> </w:t>
      </w:r>
    </w:p>
    <w:p w14:paraId="3879119F" w14:textId="3D6760C5" w:rsidR="002C6A2A" w:rsidRDefault="009F5440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lastRenderedPageBreak/>
        <w:t>AIS Invoice</w:t>
      </w:r>
      <w:r w:rsidR="00020318">
        <w:rPr>
          <w:rFonts w:asciiTheme="minorHAnsi" w:hAnsiTheme="minorHAnsi" w:cstheme="minorHAnsi"/>
          <w:bCs/>
        </w:rPr>
        <w:t xml:space="preserve"> – Kylie Martin will scan the invoice to Steve Schanaman to sign</w:t>
      </w:r>
    </w:p>
    <w:p w14:paraId="1382FC8A" w14:textId="02CD7D7B" w:rsidR="002C6A2A" w:rsidRDefault="002C6A2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2C6A2A">
        <w:rPr>
          <w:rFonts w:asciiTheme="minorHAnsi" w:hAnsiTheme="minorHAnsi" w:cstheme="minorHAnsi"/>
          <w:bCs/>
        </w:rPr>
        <w:t xml:space="preserve">Kylie </w:t>
      </w:r>
      <w:proofErr w:type="gramStart"/>
      <w:r w:rsidRPr="002C6A2A">
        <w:rPr>
          <w:rFonts w:asciiTheme="minorHAnsi" w:hAnsiTheme="minorHAnsi" w:cstheme="minorHAnsi"/>
          <w:bCs/>
        </w:rPr>
        <w:t>leave</w:t>
      </w:r>
      <w:proofErr w:type="gramEnd"/>
      <w:r w:rsidRPr="002C6A2A">
        <w:rPr>
          <w:rFonts w:asciiTheme="minorHAnsi" w:hAnsiTheme="minorHAnsi" w:cstheme="minorHAnsi"/>
          <w:bCs/>
        </w:rPr>
        <w:t xml:space="preserve"> payout</w:t>
      </w:r>
    </w:p>
    <w:p w14:paraId="3FC3B8EE" w14:textId="6ECBF495" w:rsidR="00020318" w:rsidRDefault="00020318" w:rsidP="0002031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Kylie Martin will connect with the accountant </w:t>
      </w:r>
      <w:proofErr w:type="gramStart"/>
      <w:r>
        <w:rPr>
          <w:rFonts w:asciiTheme="minorHAnsi" w:hAnsiTheme="minorHAnsi" w:cstheme="minorHAnsi"/>
          <w:bCs/>
        </w:rPr>
        <w:t>on</w:t>
      </w:r>
      <w:proofErr w:type="gramEnd"/>
      <w:r>
        <w:rPr>
          <w:rFonts w:asciiTheme="minorHAnsi" w:hAnsiTheme="minorHAnsi" w:cstheme="minorHAnsi"/>
          <w:bCs/>
        </w:rPr>
        <w:t xml:space="preserve"> the best solution. </w:t>
      </w:r>
    </w:p>
    <w:p w14:paraId="2F57A1B0" w14:textId="4FE2B1AE" w:rsidR="0094307A" w:rsidRPr="002C6A2A" w:rsidRDefault="0094307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4307A">
        <w:rPr>
          <w:rFonts w:asciiTheme="minorHAnsi" w:hAnsiTheme="minorHAnsi" w:cstheme="minorHAnsi"/>
          <w:bCs/>
        </w:rPr>
        <w:t>MACD Convention: November 19</w:t>
      </w:r>
      <w:r w:rsidRPr="0094307A">
        <w:rPr>
          <w:rFonts w:asciiTheme="minorHAnsi" w:hAnsiTheme="minorHAnsi" w:cstheme="minorHAnsi"/>
          <w:bCs/>
          <w:vertAlign w:val="superscript"/>
        </w:rPr>
        <w:t>th</w:t>
      </w:r>
      <w:r w:rsidRPr="0094307A">
        <w:rPr>
          <w:rFonts w:asciiTheme="minorHAnsi" w:hAnsiTheme="minorHAnsi" w:cstheme="minorHAnsi"/>
          <w:bCs/>
        </w:rPr>
        <w:t xml:space="preserve"> – 21</w:t>
      </w:r>
      <w:r w:rsidRPr="0094307A">
        <w:rPr>
          <w:rFonts w:asciiTheme="minorHAnsi" w:hAnsiTheme="minorHAnsi" w:cstheme="minorHAnsi"/>
          <w:bCs/>
          <w:vertAlign w:val="superscript"/>
        </w:rPr>
        <w:t>st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77777777" w:rsidR="002C6A2A" w:rsidRPr="00C942F7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Update</w:t>
      </w:r>
    </w:p>
    <w:p w14:paraId="71C5717B" w14:textId="4825AAE8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Inspection </w:t>
      </w:r>
      <w:proofErr w:type="gramStart"/>
      <w:r>
        <w:rPr>
          <w:rFonts w:asciiTheme="minorHAnsi" w:hAnsiTheme="minorHAnsi" w:cstheme="minorHAnsi"/>
          <w:bCs/>
        </w:rPr>
        <w:t>numbers</w:t>
      </w:r>
      <w:r w:rsidR="00020318">
        <w:rPr>
          <w:rFonts w:asciiTheme="minorHAnsi" w:hAnsiTheme="minorHAnsi" w:cstheme="minorHAnsi"/>
          <w:bCs/>
        </w:rPr>
        <w:t xml:space="preserve">  </w:t>
      </w:r>
      <w:r w:rsidR="00020318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>–</w:t>
      </w:r>
      <w:proofErr w:type="gramEnd"/>
      <w:r w:rsidR="00020318" w:rsidRPr="00A7765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presented to the board </w:t>
      </w:r>
      <w:r w:rsidR="00020318" w:rsidRPr="00A7765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ed </w:t>
      </w:r>
      <w:r w:rsidR="00020318" w:rsidRPr="001742FD">
        <w:rPr>
          <w:rFonts w:asciiTheme="minorHAnsi" w:hAnsiTheme="minorHAnsi" w:cstheme="minorHAnsi"/>
          <w:bCs/>
          <w:color w:val="FFFFFF" w:themeColor="background1"/>
        </w:rPr>
        <w:t>t</w:t>
      </w:r>
    </w:p>
    <w:p w14:paraId="3E9F74FE" w14:textId="77777777" w:rsidR="002C6A2A" w:rsidRPr="00020318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New tablet</w:t>
      </w:r>
    </w:p>
    <w:p w14:paraId="55C12420" w14:textId="5ACEEA3E" w:rsidR="00020318" w:rsidRPr="002C6A2A" w:rsidRDefault="00020318" w:rsidP="00020318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Steve Schanaman motioned to purchase a new tablet. The motion was seconded by Kent Murdock; as there was no opposition or discussion, the motion carried. </w:t>
      </w:r>
    </w:p>
    <w:p w14:paraId="7B953B08" w14:textId="77777777" w:rsidR="002C6A2A" w:rsidRPr="00063DDC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  <w:highlight w:val="yellow"/>
        </w:rPr>
      </w:pPr>
      <w:r w:rsidRPr="00063DDC">
        <w:rPr>
          <w:rFonts w:asciiTheme="minorHAnsi" w:hAnsiTheme="minorHAnsi" w:cstheme="minorHAnsi"/>
          <w:bCs/>
          <w:highlight w:val="yellow"/>
        </w:rPr>
        <w:t>Site Leads – job attach</w:t>
      </w:r>
    </w:p>
    <w:p w14:paraId="4FC1B7B6" w14:textId="2FC9E30A" w:rsidR="003B1D2C" w:rsidRPr="00063DDC" w:rsidRDefault="00020318" w:rsidP="00020318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/>
          <w:highlight w:val="yellow"/>
        </w:rPr>
      </w:pPr>
      <w:r w:rsidRPr="00063DDC">
        <w:rPr>
          <w:rFonts w:asciiTheme="minorHAnsi" w:hAnsiTheme="minorHAnsi" w:cstheme="minorHAnsi"/>
          <w:bCs/>
          <w:highlight w:val="yellow"/>
        </w:rPr>
        <w:t>Steve Schanaman motioned to job attach the AIS site leads</w:t>
      </w:r>
      <w:r w:rsidR="00F32A9E" w:rsidRPr="00063DDC">
        <w:rPr>
          <w:rFonts w:asciiTheme="minorHAnsi" w:hAnsiTheme="minorHAnsi" w:cstheme="minorHAnsi"/>
          <w:bCs/>
          <w:highlight w:val="yellow"/>
        </w:rPr>
        <w:t>, Bill Hodges and Phillip James Miller</w:t>
      </w:r>
      <w:r w:rsidRPr="00063DDC">
        <w:rPr>
          <w:rFonts w:asciiTheme="minorHAnsi" w:hAnsiTheme="minorHAnsi" w:cstheme="minorHAnsi"/>
          <w:bCs/>
          <w:highlight w:val="yellow"/>
        </w:rPr>
        <w:t xml:space="preserve">. The motion was seconded by Kent Murdock; as there was no discussion or opposition, the motion carried. 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D9DE3C9" w14:textId="5AEA3D72" w:rsidR="00020318" w:rsidRDefault="00020318" w:rsidP="00020318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4H Fair</w:t>
      </w:r>
    </w:p>
    <w:p w14:paraId="39C24E87" w14:textId="07EC55EC" w:rsidR="00020318" w:rsidRPr="00734589" w:rsidRDefault="00020318" w:rsidP="00020318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Roy Neal deemed two projects at the fair as ‘conservation’ related. First place will receive $200, and second place will receive $100. Andrea Barry has the contact information. </w:t>
      </w:r>
    </w:p>
    <w:p w14:paraId="6399AB91" w14:textId="77475441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020318">
        <w:rPr>
          <w:rFonts w:asciiTheme="minorHAnsi" w:hAnsiTheme="minorHAnsi" w:cstheme="minorHAnsi"/>
          <w:b/>
          <w:bCs/>
        </w:rPr>
        <w:t xml:space="preserve"> As there was no other business, the meeting was adjourned by Chairman Roy Neal at 7:50 p.m.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0318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3DDC"/>
    <w:rsid w:val="00072668"/>
    <w:rsid w:val="00076C51"/>
    <w:rsid w:val="00084F5B"/>
    <w:rsid w:val="00090B32"/>
    <w:rsid w:val="000A5D7E"/>
    <w:rsid w:val="000B4944"/>
    <w:rsid w:val="000C3091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11AD"/>
    <w:rsid w:val="00416F21"/>
    <w:rsid w:val="0041733A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D412B"/>
    <w:rsid w:val="006E69E6"/>
    <w:rsid w:val="007010A6"/>
    <w:rsid w:val="0070222B"/>
    <w:rsid w:val="00706923"/>
    <w:rsid w:val="00710C08"/>
    <w:rsid w:val="0071176F"/>
    <w:rsid w:val="00712217"/>
    <w:rsid w:val="007151B1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D63CC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54644"/>
    <w:rsid w:val="00A61A39"/>
    <w:rsid w:val="00A624EC"/>
    <w:rsid w:val="00A707FD"/>
    <w:rsid w:val="00A71BE7"/>
    <w:rsid w:val="00A74A9D"/>
    <w:rsid w:val="00A75950"/>
    <w:rsid w:val="00A77658"/>
    <w:rsid w:val="00A77D38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D5177"/>
    <w:rsid w:val="00BD65E0"/>
    <w:rsid w:val="00BD690C"/>
    <w:rsid w:val="00BF22CF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3227"/>
    <w:rsid w:val="00CB7775"/>
    <w:rsid w:val="00CC033C"/>
    <w:rsid w:val="00CC2687"/>
    <w:rsid w:val="00CC3A31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3505"/>
    <w:rsid w:val="00E3559E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1294"/>
    <w:rsid w:val="00F32A9E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C3563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5</cp:revision>
  <cp:lastPrinted>2024-02-22T16:43:00Z</cp:lastPrinted>
  <dcterms:created xsi:type="dcterms:W3CDTF">2024-08-06T18:07:00Z</dcterms:created>
  <dcterms:modified xsi:type="dcterms:W3CDTF">2024-12-16T16:14:00Z</dcterms:modified>
</cp:coreProperties>
</file>